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广西国宏经济发展集团有限公司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应聘信息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7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"/>
        <w:gridCol w:w="1213"/>
        <w:gridCol w:w="82"/>
        <w:gridCol w:w="1064"/>
        <w:gridCol w:w="1310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1" w:hRule="atLeast"/>
          <w:jc w:val="center"/>
        </w:trPr>
        <w:tc>
          <w:tcPr>
            <w:tcW w:w="13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</w:rPr>
              <w:t>（含高等教育经历，需完整填写并列明起止年月、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工作单位、部门、职务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的工作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230" w:tblpY="1572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232"/>
        <w:gridCol w:w="1214"/>
        <w:gridCol w:w="1336"/>
        <w:gridCol w:w="4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自我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近三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年度考核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重要社会关系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个人声明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4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auto"/>
              <w:ind w:left="0" w:leftChars="0" w:right="0" w:rightChars="0" w:firstLine="6465" w:firstLineChars="28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br w:type="page"/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tbl>
      <w:tblPr>
        <w:tblStyle w:val="8"/>
        <w:tblpPr w:leftFromText="180" w:rightFromText="180" w:vertAnchor="text" w:tblpX="10597" w:tblpY="-6390"/>
        <w:tblOverlap w:val="never"/>
        <w:tblW w:w="3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72" w:type="dxa"/>
          </w:tcPr>
          <w:p>
            <w:pPr>
              <w:spacing w:line="300" w:lineRule="exact"/>
              <w:rPr>
                <w:rFonts w:ascii="方正宋三简体" w:eastAsia="方正宋三简体"/>
                <w:sz w:val="24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  <w:sz w:val="24"/>
        </w:rPr>
      </w:pPr>
      <w:r>
        <w:rPr>
          <w:rFonts w:ascii="方正宋三简体" w:eastAsia="方正宋三简体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CE2924"/>
    <w:rsid w:val="04023FEA"/>
    <w:rsid w:val="04116A0D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21813019"/>
    <w:rsid w:val="224C09F9"/>
    <w:rsid w:val="25B112D7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45A0905"/>
    <w:rsid w:val="34EF40FE"/>
    <w:rsid w:val="372C4E9B"/>
    <w:rsid w:val="3B366B05"/>
    <w:rsid w:val="3B3B2A14"/>
    <w:rsid w:val="3B7C760E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BF471C0"/>
    <w:rsid w:val="4E171194"/>
    <w:rsid w:val="4E3E454C"/>
    <w:rsid w:val="55212E07"/>
    <w:rsid w:val="575E48B4"/>
    <w:rsid w:val="57E47B2C"/>
    <w:rsid w:val="58D72FCE"/>
    <w:rsid w:val="5B7F4B6D"/>
    <w:rsid w:val="5D254E74"/>
    <w:rsid w:val="5DD240DA"/>
    <w:rsid w:val="5EB92847"/>
    <w:rsid w:val="5F743469"/>
    <w:rsid w:val="61F55363"/>
    <w:rsid w:val="62556C7D"/>
    <w:rsid w:val="62661DBC"/>
    <w:rsid w:val="63C90BDE"/>
    <w:rsid w:val="66086E05"/>
    <w:rsid w:val="66093AA9"/>
    <w:rsid w:val="685E169C"/>
    <w:rsid w:val="6AB671A7"/>
    <w:rsid w:val="6B6A3A89"/>
    <w:rsid w:val="6C2957EA"/>
    <w:rsid w:val="6D8916DD"/>
    <w:rsid w:val="6FB22C33"/>
    <w:rsid w:val="726A19BB"/>
    <w:rsid w:val="751F02FD"/>
    <w:rsid w:val="76707172"/>
    <w:rsid w:val="799D77C4"/>
    <w:rsid w:val="7AB91642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956</Words>
  <Characters>5450</Characters>
  <Lines>45</Lines>
  <Paragraphs>12</Paragraphs>
  <TotalTime>23</TotalTime>
  <ScaleCrop>false</ScaleCrop>
  <LinksUpToDate>false</LinksUpToDate>
  <CharactersWithSpaces>6394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党群人力部（工会办公室）-卢海华</cp:lastModifiedBy>
  <cp:lastPrinted>2020-01-10T09:50:00Z</cp:lastPrinted>
  <dcterms:modified xsi:type="dcterms:W3CDTF">2020-01-13T10:36:02Z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