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30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56A8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87119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  价  函</w:t>
      </w:r>
    </w:p>
    <w:p w14:paraId="6579F2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D6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广西国经资产管理有限公司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8EB42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日贵单位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广西国经资产管理有限公司关于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  <w:t>目标公司合作开展投资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选聘专项法律顾问服务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询价采购公告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》内容已悉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经营范围、资格条件等均符合所列要求，具有专业资质和业务能力提供相关服务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按要求备齐有关服务报价的材料，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参与贵单位此次服务需求的报价竞争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专项服务报价（含税）为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¥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2A4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此函。</w:t>
      </w:r>
    </w:p>
    <w:p w14:paraId="46CD76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725A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2F9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500F15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24E320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9C79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CBE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 w14:paraId="08B3B7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 w14:paraId="725ADC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宋体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 w14:paraId="4DB9DE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6939F70"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250E4">
    <w:pPr>
      <w:pStyle w:val="3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6EC45">
                          <w:pPr>
                            <w:pStyle w:val="3"/>
                            <w:jc w:val="center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ED6EC45">
                    <w:pPr>
                      <w:pStyle w:val="3"/>
                      <w:jc w:val="center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1E06"/>
    <w:rsid w:val="00061C72"/>
    <w:rsid w:val="0153410B"/>
    <w:rsid w:val="027F3C23"/>
    <w:rsid w:val="0E6D11B9"/>
    <w:rsid w:val="14051F29"/>
    <w:rsid w:val="1C395A21"/>
    <w:rsid w:val="1F6C79A7"/>
    <w:rsid w:val="25F16672"/>
    <w:rsid w:val="2D7C7BD5"/>
    <w:rsid w:val="396A3FB5"/>
    <w:rsid w:val="3A7D1F71"/>
    <w:rsid w:val="412F2773"/>
    <w:rsid w:val="42E541A8"/>
    <w:rsid w:val="4D051C84"/>
    <w:rsid w:val="507B2691"/>
    <w:rsid w:val="5FCB244F"/>
    <w:rsid w:val="656B08F5"/>
    <w:rsid w:val="66E67467"/>
    <w:rsid w:val="69661E06"/>
    <w:rsid w:val="6C1A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spacing w:after="0"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2026-05-11T09:10:00Z</dcterms:created>
  <dc:creator>李国宁</dc:creator>
  <cp:lastModifiedBy>李国宁</cp:lastModifiedBy>
  <dcterms:modified xsi:type="dcterms:W3CDTF">2026-05-11T09:10:29Z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2B7DF941F6D045BFAB83777A8D4E19FF_11</vt:lpwstr>
  </property>
  <property fmtid="{D5CDD505-2E9C-101B-9397-08002B2CF9AE}" pid="4" name="KSOTemplateDocerSaveRecord">
    <vt:lpwstr>eyJoZGlkIjoiMTI3YTIyZTQwNGIyYzZjNzA5OGFhYTI4Y2ExZWY3ODAiLCJ1c2VySWQiOiIxNjQ2Njk0NDgzIn0=</vt:lpwstr>
  </property>
</Properties>
</file>